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31" w:rsidRPr="00607521" w:rsidRDefault="00D31931" w:rsidP="00690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521">
        <w:rPr>
          <w:rFonts w:ascii="Times New Roman" w:hAnsi="Times New Roman" w:cs="Times New Roman"/>
          <w:b/>
          <w:sz w:val="28"/>
          <w:szCs w:val="28"/>
        </w:rPr>
        <w:t>Тематическое  планирование  4</w:t>
      </w:r>
      <w:r w:rsidR="00690E26">
        <w:rPr>
          <w:rFonts w:ascii="Times New Roman" w:hAnsi="Times New Roman" w:cs="Times New Roman"/>
          <w:b/>
          <w:sz w:val="28"/>
          <w:szCs w:val="28"/>
        </w:rPr>
        <w:t>А</w:t>
      </w:r>
      <w:r w:rsidRPr="00607521">
        <w:rPr>
          <w:rFonts w:ascii="Times New Roman" w:hAnsi="Times New Roman" w:cs="Times New Roman"/>
          <w:b/>
          <w:sz w:val="28"/>
          <w:szCs w:val="28"/>
        </w:rPr>
        <w:t>Б класса</w:t>
      </w:r>
    </w:p>
    <w:p w:rsidR="00D31931" w:rsidRDefault="00D31931" w:rsidP="00D31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96"/>
        <w:gridCol w:w="813"/>
      </w:tblGrid>
      <w:tr w:rsidR="00690E26" w:rsidRPr="00D31931" w:rsidTr="002B202F">
        <w:trPr>
          <w:trHeight w:val="576"/>
        </w:trPr>
        <w:tc>
          <w:tcPr>
            <w:tcW w:w="993" w:type="dxa"/>
          </w:tcPr>
          <w:p w:rsidR="00690E26" w:rsidRPr="00D31931" w:rsidRDefault="00690E26" w:rsidP="002B202F">
            <w:pPr>
              <w:ind w:left="851" w:hanging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93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796" w:type="dxa"/>
          </w:tcPr>
          <w:p w:rsidR="00690E26" w:rsidRPr="00D31931" w:rsidRDefault="00690E26" w:rsidP="002B202F">
            <w:pPr>
              <w:tabs>
                <w:tab w:val="left" w:pos="7278"/>
              </w:tabs>
              <w:ind w:left="851" w:hanging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931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13" w:type="dxa"/>
          </w:tcPr>
          <w:p w:rsidR="00690E26" w:rsidRPr="00D31931" w:rsidRDefault="00690E26" w:rsidP="002B202F">
            <w:pPr>
              <w:ind w:left="851" w:hanging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931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690E26" w:rsidRPr="00385C58" w:rsidTr="002B202F">
        <w:trPr>
          <w:trHeight w:val="576"/>
        </w:trPr>
        <w:tc>
          <w:tcPr>
            <w:tcW w:w="8789" w:type="dxa"/>
            <w:gridSpan w:val="2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b/>
                <w:sz w:val="28"/>
                <w:szCs w:val="28"/>
              </w:rPr>
              <w:t>Земля и человечество (9 часов)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Мир глазами астронома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Планеты солнечной системы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Звёздное небо – великая книга природы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rPr>
          <w:trHeight w:val="428"/>
        </w:trPr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Мир глазами географа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rPr>
          <w:trHeight w:val="428"/>
        </w:trPr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Мир глазами истории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глазами эколога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E26" w:rsidRPr="00385C58" w:rsidTr="002B202F">
        <w:trPr>
          <w:trHeight w:val="359"/>
        </w:trPr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Когда и где?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rPr>
          <w:trHeight w:val="516"/>
        </w:trPr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Сокровища Земли под охраной человечества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rPr>
          <w:trHeight w:val="516"/>
        </w:trPr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Природа России (10</w:t>
            </w:r>
            <w:r w:rsidRPr="00385C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теме «</w:t>
            </w:r>
            <w:r w:rsidRPr="00352732">
              <w:rPr>
                <w:rFonts w:ascii="Times New Roman" w:hAnsi="Times New Roman" w:cs="Times New Roman"/>
                <w:sz w:val="28"/>
                <w:szCs w:val="28"/>
              </w:rPr>
              <w:t>Земля и человечество»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rPr>
          <w:trHeight w:val="516"/>
        </w:trPr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Равнины и горы России. Моря, озёра и реки России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Природные зоны России</w:t>
            </w:r>
          </w:p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Зона Арктических пустынь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rPr>
          <w:trHeight w:val="363"/>
        </w:trPr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Тундра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Леса России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rPr>
          <w:trHeight w:val="313"/>
        </w:trPr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 xml:space="preserve">Лес и человек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proofErr w:type="gramStart"/>
            <w:r w:rsidR="00371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/б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Зона степей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Пустыня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У Чёрного моря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Природные зоны России. Обобщающий урок.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E26" w:rsidRPr="00385C58" w:rsidTr="002B202F">
        <w:tc>
          <w:tcPr>
            <w:tcW w:w="8789" w:type="dxa"/>
            <w:gridSpan w:val="2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b/>
                <w:sz w:val="28"/>
                <w:szCs w:val="28"/>
              </w:rPr>
              <w:t>Наш край – часть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большой страны (13</w:t>
            </w:r>
            <w:r w:rsidRPr="00385C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ч.)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Наш край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 xml:space="preserve">Поверхность нашего края. 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796" w:type="dxa"/>
          </w:tcPr>
          <w:p w:rsidR="00690E26" w:rsidRPr="00385C58" w:rsidRDefault="00794961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Водоёмы нашего края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796" w:type="dxa"/>
          </w:tcPr>
          <w:p w:rsidR="00690E26" w:rsidRPr="00385C58" w:rsidRDefault="00690E26" w:rsidP="00794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961">
              <w:rPr>
                <w:rFonts w:ascii="Times New Roman" w:hAnsi="Times New Roman" w:cs="Times New Roman"/>
                <w:sz w:val="28"/>
                <w:szCs w:val="28"/>
              </w:rPr>
              <w:t>Наши подземные богатства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 xml:space="preserve">Земля-кормилица 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Почва и её свойства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Жизнь леса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Жизнь луга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Жизнь пресного водоёма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 xml:space="preserve">Растениеводство в нашем крае 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Видео - экскурсия к водоему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теме </w:t>
            </w:r>
            <w:r w:rsidR="00891F2E">
              <w:rPr>
                <w:rFonts w:ascii="Times New Roman" w:hAnsi="Times New Roman" w:cs="Times New Roman"/>
                <w:sz w:val="28"/>
                <w:szCs w:val="28"/>
              </w:rPr>
              <w:t>«Животноводство в нашем крае»</w:t>
            </w:r>
            <w:bookmarkStart w:id="0" w:name="_GoBack"/>
            <w:bookmarkEnd w:id="0"/>
            <w:r w:rsidRPr="00385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за 1 полугодие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rPr>
          <w:trHeight w:val="428"/>
        </w:trPr>
        <w:tc>
          <w:tcPr>
            <w:tcW w:w="8789" w:type="dxa"/>
            <w:gridSpan w:val="2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Страницы всемирной истории (6ч)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Начало истории человечества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rPr>
          <w:trHeight w:val="286"/>
        </w:trPr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История человечества. Мир древности.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Средние века: время рыцарей и замков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Новое время: встреча  Европы и Америки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Новейшее время: история продолжается сегодня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rPr>
          <w:trHeight w:val="395"/>
        </w:trPr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теме «Страницы мировой истории» 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rPr>
          <w:trHeight w:val="395"/>
        </w:trPr>
        <w:tc>
          <w:tcPr>
            <w:tcW w:w="8789" w:type="dxa"/>
            <w:gridSpan w:val="2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Страницы истории России (20ч)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Жизнь древних славян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rPr>
          <w:trHeight w:val="387"/>
        </w:trPr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Во времена Древней  Руси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Страна городов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rPr>
          <w:trHeight w:val="405"/>
        </w:trPr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Из книжной сокровищницы Древней Руси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Трудные времена на русской земле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Русь расправляет крылья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Куликовская битва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 xml:space="preserve">Иван III 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Мастера печатных дел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 xml:space="preserve">Патриоты России 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Пётр Великий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Михаил Васильевич Ломоносов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rPr>
          <w:trHeight w:val="258"/>
        </w:trPr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796" w:type="dxa"/>
          </w:tcPr>
          <w:p w:rsidR="00690E26" w:rsidRPr="00D31931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Екатерина Великая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Отечественная война 1812 года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Страницы истории XI</w:t>
            </w:r>
            <w:proofErr w:type="gramStart"/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385C58">
              <w:rPr>
                <w:rFonts w:ascii="Times New Roman" w:hAnsi="Times New Roman" w:cs="Times New Roman"/>
                <w:sz w:val="28"/>
                <w:szCs w:val="28"/>
              </w:rPr>
              <w:t xml:space="preserve"> века  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rPr>
          <w:trHeight w:val="389"/>
        </w:trPr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Россия вступает в ХХ век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rPr>
          <w:trHeight w:val="283"/>
        </w:trPr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796" w:type="dxa"/>
          </w:tcPr>
          <w:p w:rsidR="00690E26" w:rsidRPr="00D31931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Страницы истории 20-30 гг.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rPr>
          <w:trHeight w:val="319"/>
        </w:trPr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796" w:type="dxa"/>
          </w:tcPr>
          <w:p w:rsidR="00690E26" w:rsidRPr="00D31931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Великая война и Великая победа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Страна, открывшая путь в космос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 xml:space="preserve">Проверим себя и оценим </w:t>
            </w:r>
            <w:r w:rsidR="00371C7E">
              <w:rPr>
                <w:rFonts w:ascii="Times New Roman" w:hAnsi="Times New Roman" w:cs="Times New Roman"/>
                <w:sz w:val="28"/>
                <w:szCs w:val="28"/>
              </w:rPr>
              <w:t xml:space="preserve">свои достижения. Основной закон </w:t>
            </w: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России и права человека.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602" w:type="dxa"/>
            <w:gridSpan w:val="3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Современная  Россия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385C58">
              <w:rPr>
                <w:rFonts w:ascii="Times New Roman" w:hAnsi="Times New Roman" w:cs="Times New Roman"/>
                <w:b/>
                <w:sz w:val="28"/>
                <w:szCs w:val="28"/>
              </w:rPr>
              <w:t>10ч)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Мы - граждане России.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Всероссийская проверочная работа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Анализ проверочной работы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796" w:type="dxa"/>
          </w:tcPr>
          <w:p w:rsidR="00690E26" w:rsidRPr="00D31931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Славные символы России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796" w:type="dxa"/>
          </w:tcPr>
          <w:p w:rsidR="00690E26" w:rsidRPr="00D31931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Такие разные праздники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Путешествие по России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Города России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796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385C58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«Современная Россия»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rPr>
          <w:trHeight w:val="362"/>
        </w:trPr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 xml:space="preserve">67  </w:t>
            </w:r>
          </w:p>
        </w:tc>
        <w:tc>
          <w:tcPr>
            <w:tcW w:w="7796" w:type="dxa"/>
          </w:tcPr>
          <w:p w:rsidR="00690E26" w:rsidRPr="00371C7E" w:rsidRDefault="00371C7E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71C7E">
              <w:rPr>
                <w:rFonts w:ascii="Times New Roman" w:hAnsi="Times New Roman" w:cs="Times New Roman"/>
                <w:sz w:val="28"/>
                <w:szCs w:val="28"/>
              </w:rPr>
              <w:t>Обобщающий урок по разделу «Современная Россия»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0E26" w:rsidRPr="00385C58" w:rsidTr="002B202F">
        <w:trPr>
          <w:trHeight w:val="410"/>
        </w:trPr>
        <w:tc>
          <w:tcPr>
            <w:tcW w:w="99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796" w:type="dxa"/>
          </w:tcPr>
          <w:p w:rsidR="00690E26" w:rsidRPr="00385C58" w:rsidRDefault="00794961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защита </w:t>
            </w:r>
            <w:r w:rsidR="00690E26" w:rsidRPr="00385C58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«Города России»</w:t>
            </w:r>
          </w:p>
        </w:tc>
        <w:tc>
          <w:tcPr>
            <w:tcW w:w="813" w:type="dxa"/>
          </w:tcPr>
          <w:p w:rsidR="00690E26" w:rsidRPr="00385C58" w:rsidRDefault="00690E26" w:rsidP="002B202F">
            <w:pPr>
              <w:spacing w:after="0" w:line="240" w:lineRule="auto"/>
              <w:ind w:left="851" w:hanging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385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C16DB" w:rsidRDefault="001C16DB" w:rsidP="001C16DB"/>
    <w:sectPr w:rsidR="001C16DB" w:rsidSect="00F3330E">
      <w:footerReference w:type="default" r:id="rId9"/>
      <w:pgSz w:w="11906" w:h="16838"/>
      <w:pgMar w:top="1134" w:right="425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090" w:rsidRDefault="00675090" w:rsidP="003B5C34">
      <w:pPr>
        <w:spacing w:after="0" w:line="240" w:lineRule="auto"/>
      </w:pPr>
      <w:r>
        <w:separator/>
      </w:r>
    </w:p>
  </w:endnote>
  <w:endnote w:type="continuationSeparator" w:id="0">
    <w:p w:rsidR="00675090" w:rsidRDefault="00675090" w:rsidP="003B5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02F" w:rsidRDefault="002B202F" w:rsidP="00D3193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090" w:rsidRDefault="00675090" w:rsidP="003B5C34">
      <w:pPr>
        <w:spacing w:after="0" w:line="240" w:lineRule="auto"/>
      </w:pPr>
      <w:r>
        <w:separator/>
      </w:r>
    </w:p>
  </w:footnote>
  <w:footnote w:type="continuationSeparator" w:id="0">
    <w:p w:rsidR="00675090" w:rsidRDefault="00675090" w:rsidP="003B5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1F9E3AE7"/>
    <w:multiLevelType w:val="hybridMultilevel"/>
    <w:tmpl w:val="CC02EF52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9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31D44662"/>
    <w:multiLevelType w:val="hybridMultilevel"/>
    <w:tmpl w:val="D7927606"/>
    <w:lvl w:ilvl="0" w:tplc="4030F3A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36482AE7"/>
    <w:multiLevelType w:val="hybridMultilevel"/>
    <w:tmpl w:val="ABC05390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5">
    <w:nsid w:val="37DD4D71"/>
    <w:multiLevelType w:val="hybridMultilevel"/>
    <w:tmpl w:val="521C5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509106EF"/>
    <w:multiLevelType w:val="hybridMultilevel"/>
    <w:tmpl w:val="F0B4D8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>
    <w:nsid w:val="5A27532B"/>
    <w:multiLevelType w:val="hybridMultilevel"/>
    <w:tmpl w:val="93000980"/>
    <w:lvl w:ilvl="0" w:tplc="C736E65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6E4C2091"/>
    <w:multiLevelType w:val="hybridMultilevel"/>
    <w:tmpl w:val="3B86F34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>
    <w:nsid w:val="707F10FF"/>
    <w:multiLevelType w:val="hybridMultilevel"/>
    <w:tmpl w:val="CAAE3136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7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2"/>
  </w:num>
  <w:num w:numId="6">
    <w:abstractNumId w:val="19"/>
  </w:num>
  <w:num w:numId="7">
    <w:abstractNumId w:val="24"/>
  </w:num>
  <w:num w:numId="8">
    <w:abstractNumId w:val="28"/>
  </w:num>
  <w:num w:numId="9">
    <w:abstractNumId w:val="11"/>
  </w:num>
  <w:num w:numId="10">
    <w:abstractNumId w:val="18"/>
  </w:num>
  <w:num w:numId="11">
    <w:abstractNumId w:val="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23"/>
  </w:num>
  <w:num w:numId="17">
    <w:abstractNumId w:val="21"/>
  </w:num>
  <w:num w:numId="18">
    <w:abstractNumId w:val="13"/>
  </w:num>
  <w:num w:numId="19">
    <w:abstractNumId w:val="16"/>
  </w:num>
  <w:num w:numId="20">
    <w:abstractNumId w:val="9"/>
  </w:num>
  <w:num w:numId="21">
    <w:abstractNumId w:val="7"/>
  </w:num>
  <w:num w:numId="22">
    <w:abstractNumId w:val="0"/>
  </w:num>
  <w:num w:numId="23">
    <w:abstractNumId w:val="6"/>
  </w:num>
  <w:num w:numId="24">
    <w:abstractNumId w:val="5"/>
  </w:num>
  <w:num w:numId="25">
    <w:abstractNumId w:val="10"/>
  </w:num>
  <w:num w:numId="26">
    <w:abstractNumId w:val="3"/>
  </w:num>
  <w:num w:numId="27">
    <w:abstractNumId w:val="25"/>
  </w:num>
  <w:num w:numId="28">
    <w:abstractNumId w:val="27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16DB"/>
    <w:rsid w:val="00025CCE"/>
    <w:rsid w:val="00063477"/>
    <w:rsid w:val="00071B2C"/>
    <w:rsid w:val="00073CF5"/>
    <w:rsid w:val="0008713B"/>
    <w:rsid w:val="000A1156"/>
    <w:rsid w:val="000A25E2"/>
    <w:rsid w:val="00173CEC"/>
    <w:rsid w:val="001C16DB"/>
    <w:rsid w:val="001C369C"/>
    <w:rsid w:val="00244543"/>
    <w:rsid w:val="0024649D"/>
    <w:rsid w:val="002512EB"/>
    <w:rsid w:val="002866B6"/>
    <w:rsid w:val="002B202F"/>
    <w:rsid w:val="002B27F2"/>
    <w:rsid w:val="002C5FD5"/>
    <w:rsid w:val="00315CC4"/>
    <w:rsid w:val="00327BB5"/>
    <w:rsid w:val="00343AAC"/>
    <w:rsid w:val="00347E36"/>
    <w:rsid w:val="00352356"/>
    <w:rsid w:val="00371C7E"/>
    <w:rsid w:val="003B5C34"/>
    <w:rsid w:val="003E4E65"/>
    <w:rsid w:val="003F1473"/>
    <w:rsid w:val="00420FC9"/>
    <w:rsid w:val="00440C1B"/>
    <w:rsid w:val="004526D5"/>
    <w:rsid w:val="00463E2D"/>
    <w:rsid w:val="004C445D"/>
    <w:rsid w:val="004D561D"/>
    <w:rsid w:val="005525A5"/>
    <w:rsid w:val="005720C1"/>
    <w:rsid w:val="005910E3"/>
    <w:rsid w:val="00595170"/>
    <w:rsid w:val="005C0FAD"/>
    <w:rsid w:val="005D2FD0"/>
    <w:rsid w:val="005E64B9"/>
    <w:rsid w:val="00607521"/>
    <w:rsid w:val="00645BE5"/>
    <w:rsid w:val="00675090"/>
    <w:rsid w:val="00690E26"/>
    <w:rsid w:val="006963B6"/>
    <w:rsid w:val="006A6017"/>
    <w:rsid w:val="00701781"/>
    <w:rsid w:val="00706E79"/>
    <w:rsid w:val="0077446B"/>
    <w:rsid w:val="00794961"/>
    <w:rsid w:val="007A0809"/>
    <w:rsid w:val="007D5732"/>
    <w:rsid w:val="008427CE"/>
    <w:rsid w:val="00846AFD"/>
    <w:rsid w:val="00863792"/>
    <w:rsid w:val="008675BD"/>
    <w:rsid w:val="00891F2E"/>
    <w:rsid w:val="0090495F"/>
    <w:rsid w:val="00945A04"/>
    <w:rsid w:val="00961001"/>
    <w:rsid w:val="009727F1"/>
    <w:rsid w:val="00972D28"/>
    <w:rsid w:val="009B3682"/>
    <w:rsid w:val="00A2665F"/>
    <w:rsid w:val="00AA1BFA"/>
    <w:rsid w:val="00AC26C7"/>
    <w:rsid w:val="00AE5593"/>
    <w:rsid w:val="00B91FF8"/>
    <w:rsid w:val="00C077E1"/>
    <w:rsid w:val="00C4557C"/>
    <w:rsid w:val="00C86452"/>
    <w:rsid w:val="00C91BF3"/>
    <w:rsid w:val="00D23148"/>
    <w:rsid w:val="00D25322"/>
    <w:rsid w:val="00D31931"/>
    <w:rsid w:val="00D35475"/>
    <w:rsid w:val="00D45A3B"/>
    <w:rsid w:val="00D5268E"/>
    <w:rsid w:val="00D73A0C"/>
    <w:rsid w:val="00D87BBE"/>
    <w:rsid w:val="00DA00FC"/>
    <w:rsid w:val="00DC3DDE"/>
    <w:rsid w:val="00DE1F8F"/>
    <w:rsid w:val="00DF6DC0"/>
    <w:rsid w:val="00E810F4"/>
    <w:rsid w:val="00F3330E"/>
    <w:rsid w:val="00F42BA8"/>
    <w:rsid w:val="00F5060B"/>
    <w:rsid w:val="00F66C80"/>
    <w:rsid w:val="00F66F52"/>
    <w:rsid w:val="00F676E3"/>
    <w:rsid w:val="00F82A7B"/>
    <w:rsid w:val="00FA2AEA"/>
    <w:rsid w:val="00FE1907"/>
    <w:rsid w:val="00FF4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C16D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3">
    <w:name w:val="Normal (Web)"/>
    <w:basedOn w:val="a"/>
    <w:rsid w:val="001C16D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1C16DB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C16DB"/>
  </w:style>
  <w:style w:type="paragraph" w:styleId="a4">
    <w:name w:val="Subtitle"/>
    <w:basedOn w:val="a"/>
    <w:next w:val="a"/>
    <w:link w:val="a5"/>
    <w:qFormat/>
    <w:rsid w:val="00F42BA8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</w:rPr>
  </w:style>
  <w:style w:type="character" w:customStyle="1" w:styleId="a5">
    <w:name w:val="Подзаголовок Знак"/>
    <w:basedOn w:val="a0"/>
    <w:link w:val="a4"/>
    <w:rsid w:val="00F42BA8"/>
    <w:rPr>
      <w:rFonts w:ascii="Times New Roman" w:eastAsia="MS Gothic" w:hAnsi="Times New Roman" w:cs="Times New Roman"/>
      <w:b/>
      <w:sz w:val="28"/>
      <w:szCs w:val="24"/>
    </w:rPr>
  </w:style>
  <w:style w:type="paragraph" w:customStyle="1" w:styleId="a6">
    <w:name w:val="Основной"/>
    <w:basedOn w:val="a"/>
    <w:link w:val="a7"/>
    <w:rsid w:val="00F42BA8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8">
    <w:name w:val="Буллит"/>
    <w:basedOn w:val="a6"/>
    <w:link w:val="a9"/>
    <w:rsid w:val="00F42BA8"/>
    <w:pPr>
      <w:ind w:firstLine="244"/>
    </w:pPr>
  </w:style>
  <w:style w:type="paragraph" w:customStyle="1" w:styleId="4">
    <w:name w:val="Заг 4"/>
    <w:basedOn w:val="a"/>
    <w:rsid w:val="00F42BA8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character" w:customStyle="1" w:styleId="Zag11">
    <w:name w:val="Zag_11"/>
    <w:rsid w:val="00F42BA8"/>
    <w:rPr>
      <w:color w:val="000000"/>
      <w:w w:val="100"/>
    </w:rPr>
  </w:style>
  <w:style w:type="character" w:customStyle="1" w:styleId="a7">
    <w:name w:val="Основной Знак"/>
    <w:link w:val="a6"/>
    <w:rsid w:val="00F42BA8"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9">
    <w:name w:val="Буллит Знак"/>
    <w:basedOn w:val="a7"/>
    <w:link w:val="a8"/>
    <w:rsid w:val="00F42BA8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a">
    <w:name w:val="Курсив"/>
    <w:basedOn w:val="a6"/>
    <w:rsid w:val="00F42BA8"/>
    <w:rPr>
      <w:i/>
      <w:iCs/>
    </w:rPr>
  </w:style>
  <w:style w:type="paragraph" w:customStyle="1" w:styleId="zag4">
    <w:name w:val="zag_4"/>
    <w:basedOn w:val="a"/>
    <w:uiPriority w:val="99"/>
    <w:rsid w:val="00595170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/>
    </w:rPr>
  </w:style>
  <w:style w:type="table" w:styleId="ab">
    <w:name w:val="Table Grid"/>
    <w:basedOn w:val="a1"/>
    <w:uiPriority w:val="59"/>
    <w:rsid w:val="00F3330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F3330E"/>
    <w:pPr>
      <w:spacing w:after="0" w:line="240" w:lineRule="auto"/>
    </w:pPr>
    <w:rPr>
      <w:rFonts w:eastAsiaTheme="minorHAnsi"/>
      <w:lang w:eastAsia="en-US"/>
    </w:rPr>
  </w:style>
  <w:style w:type="paragraph" w:styleId="ad">
    <w:name w:val="footer"/>
    <w:basedOn w:val="a"/>
    <w:link w:val="ae"/>
    <w:uiPriority w:val="99"/>
    <w:rsid w:val="002512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2512EB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page number"/>
    <w:basedOn w:val="a0"/>
    <w:uiPriority w:val="99"/>
    <w:rsid w:val="002512EB"/>
    <w:rPr>
      <w:rFonts w:cs="Times New Roman"/>
    </w:rPr>
  </w:style>
  <w:style w:type="paragraph" w:styleId="af0">
    <w:name w:val="header"/>
    <w:basedOn w:val="a"/>
    <w:link w:val="af1"/>
    <w:uiPriority w:val="99"/>
    <w:semiHidden/>
    <w:unhideWhenUsed/>
    <w:rsid w:val="00690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690E26"/>
  </w:style>
  <w:style w:type="paragraph" w:styleId="af2">
    <w:name w:val="Balloon Text"/>
    <w:basedOn w:val="a"/>
    <w:link w:val="af3"/>
    <w:uiPriority w:val="99"/>
    <w:semiHidden/>
    <w:unhideWhenUsed/>
    <w:rsid w:val="00867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67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92736-2ACE-46BE-9C2D-16B67BAB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40</cp:revision>
  <cp:lastPrinted>2017-05-16T01:40:00Z</cp:lastPrinted>
  <dcterms:created xsi:type="dcterms:W3CDTF">2017-02-21T12:17:00Z</dcterms:created>
  <dcterms:modified xsi:type="dcterms:W3CDTF">2018-09-03T14:43:00Z</dcterms:modified>
</cp:coreProperties>
</file>