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EEAF6" w:themeColor="accent1" w:themeTint="33"/>
  <w:body>
    <w:p w:rsidR="00455740" w:rsidRPr="009A4B61" w:rsidRDefault="004F29BC">
      <w:pPr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9A4B61">
        <w:rPr>
          <w:rFonts w:ascii="Times New Roman" w:hAnsi="Times New Roman" w:cs="Times New Roman"/>
          <w:b/>
          <w:i/>
          <w:color w:val="7030A0"/>
          <w:sz w:val="36"/>
          <w:szCs w:val="36"/>
        </w:rPr>
        <w:t>Определи и в скобках укажи цифрой тип данных предложений по цели высказывания: повествовательное (1), вопросительное (2), побудительное (3).</w:t>
      </w:r>
    </w:p>
    <w:p w:rsidR="004F29BC" w:rsidRPr="009A4B61" w:rsidRDefault="004F29BC">
      <w:pPr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9A4B61">
        <w:rPr>
          <w:rFonts w:ascii="Times New Roman" w:hAnsi="Times New Roman" w:cs="Times New Roman"/>
          <w:b/>
          <w:i/>
          <w:color w:val="7030A0"/>
          <w:sz w:val="36"/>
          <w:szCs w:val="36"/>
        </w:rPr>
        <w:t>Поставь пропущенные знаки и буквы.</w:t>
      </w:r>
    </w:p>
    <w:p w:rsidR="004F29BC" w:rsidRDefault="004F29BC">
      <w:pPr>
        <w:rPr>
          <w:i/>
          <w:color w:val="7030A0"/>
          <w:sz w:val="36"/>
          <w:szCs w:val="36"/>
        </w:rPr>
      </w:pPr>
    </w:p>
    <w:p w:rsidR="004F29BC" w:rsidRDefault="004F29B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Друг </w:t>
      </w: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об_яснил</w:t>
      </w:r>
      <w:proofErr w:type="spellEnd"/>
      <w:proofErr w:type="gramEnd"/>
      <w:r>
        <w:rPr>
          <w:rFonts w:ascii="Times New Roman" w:hAnsi="Times New Roman" w:cs="Times New Roman"/>
          <w:sz w:val="36"/>
          <w:szCs w:val="36"/>
        </w:rPr>
        <w:t xml:space="preserve"> мне трудное правило        (     ) </w:t>
      </w:r>
    </w:p>
    <w:p w:rsidR="004F29BC" w:rsidRDefault="004F29B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Кто </w:t>
      </w:r>
      <w:proofErr w:type="spellStart"/>
      <w:r>
        <w:rPr>
          <w:rFonts w:ascii="Times New Roman" w:hAnsi="Times New Roman" w:cs="Times New Roman"/>
          <w:sz w:val="36"/>
          <w:szCs w:val="36"/>
        </w:rPr>
        <w:t>з_мой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sz w:val="36"/>
          <w:szCs w:val="36"/>
        </w:rPr>
        <w:t>спит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а летом шумит                 (      )</w:t>
      </w:r>
    </w:p>
    <w:p w:rsidR="004F29BC" w:rsidRDefault="004F29B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Реченька выручи меня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                               (      )</w:t>
      </w:r>
      <w:proofErr w:type="gramEnd"/>
    </w:p>
    <w:p w:rsidR="004F29BC" w:rsidRDefault="004F29B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Наши птицы не </w:t>
      </w:r>
      <w:proofErr w:type="spellStart"/>
      <w:r>
        <w:rPr>
          <w:rFonts w:ascii="Times New Roman" w:hAnsi="Times New Roman" w:cs="Times New Roman"/>
          <w:sz w:val="36"/>
          <w:szCs w:val="36"/>
        </w:rPr>
        <w:t>в_ют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гнёзд на чужбине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   (      )</w:t>
      </w:r>
      <w:proofErr w:type="gramEnd"/>
    </w:p>
    <w:p w:rsidR="004F29BC" w:rsidRDefault="004F29B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Что вы делаете зимой в деревне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                 (     )</w:t>
      </w:r>
      <w:proofErr w:type="gramEnd"/>
    </w:p>
    <w:p w:rsidR="004F29BC" w:rsidRDefault="004F29B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Как талантлива эта маленькая балерина      (     )</w:t>
      </w:r>
      <w:bookmarkStart w:id="0" w:name="_GoBack"/>
      <w:bookmarkEnd w:id="0"/>
    </w:p>
    <w:p w:rsidR="004F29BC" w:rsidRPr="004F29BC" w:rsidRDefault="004F29BC">
      <w:pPr>
        <w:rPr>
          <w:rFonts w:ascii="Times New Roman" w:hAnsi="Times New Roman" w:cs="Times New Roman"/>
          <w:sz w:val="36"/>
          <w:szCs w:val="36"/>
        </w:rPr>
      </w:pPr>
    </w:p>
    <w:sectPr w:rsidR="004F29BC" w:rsidRPr="004F29BC" w:rsidSect="00776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F29BC"/>
    <w:rsid w:val="00455740"/>
    <w:rsid w:val="004F29BC"/>
    <w:rsid w:val="007763FF"/>
    <w:rsid w:val="009A4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</cp:lastModifiedBy>
  <cp:revision>2</cp:revision>
  <dcterms:created xsi:type="dcterms:W3CDTF">2016-03-30T08:02:00Z</dcterms:created>
  <dcterms:modified xsi:type="dcterms:W3CDTF">2018-11-12T14:41:00Z</dcterms:modified>
</cp:coreProperties>
</file>